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C8" w:rsidRPr="00075E92" w:rsidRDefault="00554C5D" w:rsidP="004340E7">
      <w:pPr>
        <w:spacing w:after="0" w:line="240" w:lineRule="auto"/>
        <w:jc w:val="both"/>
        <w:rPr>
          <w:rFonts w:ascii="Arial Narrow" w:hAnsi="Arial Narrow"/>
        </w:rPr>
      </w:pPr>
      <w:r w:rsidRPr="00C544A6">
        <w:rPr>
          <w:rFonts w:ascii="Arial Narrow" w:hAnsi="Arial Narrow"/>
        </w:rPr>
        <w:t>Na osn</w:t>
      </w:r>
      <w:r w:rsidR="00075E92" w:rsidRPr="00C544A6">
        <w:rPr>
          <w:rFonts w:ascii="Arial Narrow" w:hAnsi="Arial Narrow"/>
        </w:rPr>
        <w:t>ovu odluke Odbora direktora</w:t>
      </w:r>
      <w:r w:rsidR="000740A6">
        <w:rPr>
          <w:rFonts w:ascii="Arial Narrow" w:hAnsi="Arial Narrow"/>
        </w:rPr>
        <w:t xml:space="preserve"> broj</w:t>
      </w:r>
      <w:r w:rsidR="00075E92" w:rsidRPr="00C544A6">
        <w:rPr>
          <w:rFonts w:ascii="Arial Narrow" w:hAnsi="Arial Narrow"/>
        </w:rPr>
        <w:t xml:space="preserve"> </w:t>
      </w:r>
      <w:r w:rsidR="000740A6">
        <w:rPr>
          <w:rFonts w:ascii="Arial Narrow" w:hAnsi="Arial Narrow"/>
        </w:rPr>
        <w:t>01-8751</w:t>
      </w:r>
      <w:r w:rsidR="000740A6" w:rsidRPr="00C544A6">
        <w:rPr>
          <w:rFonts w:ascii="Arial Narrow" w:hAnsi="Arial Narrow"/>
        </w:rPr>
        <w:t xml:space="preserve"> </w:t>
      </w:r>
      <w:r w:rsidR="000740A6">
        <w:rPr>
          <w:rFonts w:ascii="Arial Narrow" w:hAnsi="Arial Narrow"/>
        </w:rPr>
        <w:t>od 29.11.2019. godine, donijete na</w:t>
      </w:r>
      <w:r w:rsidR="00075E92" w:rsidRPr="00C544A6">
        <w:rPr>
          <w:rFonts w:ascii="Arial Narrow" w:hAnsi="Arial Narrow"/>
        </w:rPr>
        <w:t xml:space="preserve"> sjednic</w:t>
      </w:r>
      <w:r w:rsidR="000740A6">
        <w:rPr>
          <w:rFonts w:ascii="Arial Narrow" w:hAnsi="Arial Narrow"/>
        </w:rPr>
        <w:t>i</w:t>
      </w:r>
      <w:r w:rsidR="00075E92" w:rsidRPr="00C544A6">
        <w:rPr>
          <w:rFonts w:ascii="Arial Narrow" w:hAnsi="Arial Narrow"/>
        </w:rPr>
        <w:t xml:space="preserve"> održan</w:t>
      </w:r>
      <w:r w:rsidR="000740A6">
        <w:rPr>
          <w:rFonts w:ascii="Arial Narrow" w:hAnsi="Arial Narrow"/>
        </w:rPr>
        <w:t>oj</w:t>
      </w:r>
      <w:r w:rsidR="00075E92" w:rsidRPr="00C544A6">
        <w:rPr>
          <w:rFonts w:ascii="Arial Narrow" w:hAnsi="Arial Narrow"/>
        </w:rPr>
        <w:t xml:space="preserve"> dana </w:t>
      </w:r>
      <w:r w:rsidR="000740A6">
        <w:rPr>
          <w:rFonts w:ascii="Arial Narrow" w:hAnsi="Arial Narrow"/>
        </w:rPr>
        <w:t>22.11.2019</w:t>
      </w:r>
      <w:r w:rsidR="00075E92" w:rsidRPr="00C544A6">
        <w:rPr>
          <w:rFonts w:ascii="Arial Narrow" w:hAnsi="Arial Narrow"/>
        </w:rPr>
        <w:t>. 2019</w:t>
      </w:r>
      <w:r w:rsidRPr="00C544A6">
        <w:rPr>
          <w:rFonts w:ascii="Arial Narrow" w:hAnsi="Arial Narrow"/>
        </w:rPr>
        <w:t>.</w:t>
      </w:r>
      <w:r w:rsidR="003E7F17" w:rsidRPr="00C544A6">
        <w:rPr>
          <w:rFonts w:ascii="Arial Narrow" w:hAnsi="Arial Narrow"/>
        </w:rPr>
        <w:t xml:space="preserve"> </w:t>
      </w:r>
      <w:r w:rsidR="000740A6" w:rsidRPr="00C544A6">
        <w:rPr>
          <w:rFonts w:ascii="Arial Narrow" w:hAnsi="Arial Narrow"/>
        </w:rPr>
        <w:t>G</w:t>
      </w:r>
      <w:r w:rsidR="003E7F17" w:rsidRPr="00C544A6">
        <w:rPr>
          <w:rFonts w:ascii="Arial Narrow" w:hAnsi="Arial Narrow"/>
        </w:rPr>
        <w:t>odine</w:t>
      </w:r>
      <w:r w:rsidR="000740A6">
        <w:rPr>
          <w:rFonts w:ascii="Arial Narrow" w:hAnsi="Arial Narrow"/>
        </w:rPr>
        <w:t>,</w:t>
      </w:r>
      <w:r w:rsidR="003E7F17" w:rsidRPr="00C544A6">
        <w:rPr>
          <w:rFonts w:ascii="Arial Narrow" w:hAnsi="Arial Narrow"/>
        </w:rPr>
        <w:t xml:space="preserve"> a u vezi sa članom 39 i </w:t>
      </w:r>
      <w:r w:rsidRPr="00C544A6">
        <w:rPr>
          <w:rFonts w:ascii="Arial Narrow" w:hAnsi="Arial Narrow"/>
        </w:rPr>
        <w:t>40 Zakona o državnoj imovini (</w:t>
      </w:r>
      <w:r w:rsidR="003E7F17" w:rsidRPr="00C544A6">
        <w:rPr>
          <w:rFonts w:ascii="Arial Narrow" w:hAnsi="Arial Narrow"/>
        </w:rPr>
        <w:t xml:space="preserve">“Sl. List </w:t>
      </w:r>
      <w:r w:rsidR="009A76C1">
        <w:rPr>
          <w:rFonts w:ascii="Arial Narrow" w:hAnsi="Arial Narrow"/>
        </w:rPr>
        <w:t xml:space="preserve">Crne Gore, br. 21/09 i 40/11) i </w:t>
      </w:r>
      <w:r w:rsidR="003E7F17" w:rsidRPr="00C544A6">
        <w:rPr>
          <w:rFonts w:ascii="Arial Narrow" w:hAnsi="Arial Narrow"/>
        </w:rPr>
        <w:t>članom 29-32 i</w:t>
      </w:r>
      <w:r w:rsidRPr="00C544A6">
        <w:rPr>
          <w:rFonts w:ascii="Arial Narrow" w:hAnsi="Arial Narrow"/>
        </w:rPr>
        <w:t xml:space="preserve"> člana 35 Uredbe o prodaji </w:t>
      </w:r>
      <w:r w:rsidR="004340E7" w:rsidRPr="00C544A6">
        <w:rPr>
          <w:rFonts w:ascii="Arial Narrow" w:hAnsi="Arial Narrow"/>
        </w:rPr>
        <w:t>i</w:t>
      </w:r>
      <w:r w:rsidRPr="00C544A6">
        <w:rPr>
          <w:rFonts w:ascii="Arial Narrow" w:hAnsi="Arial Narrow"/>
        </w:rPr>
        <w:t xml:space="preserve"> davanju u zakup stvari u državnoj imovini (“Sl. List</w:t>
      </w:r>
      <w:r w:rsidR="004340E7" w:rsidRPr="00C544A6">
        <w:rPr>
          <w:rFonts w:ascii="Arial Narrow" w:hAnsi="Arial Narrow"/>
        </w:rPr>
        <w:t xml:space="preserve"> Crne Gore”  br. 44/10 od 30.07</w:t>
      </w:r>
      <w:r w:rsidRPr="00C544A6">
        <w:rPr>
          <w:rFonts w:ascii="Arial Narrow" w:hAnsi="Arial Narrow"/>
        </w:rPr>
        <w:t xml:space="preserve">.2010.), </w:t>
      </w:r>
      <w:r w:rsidR="004340E7" w:rsidRPr="00C544A6">
        <w:rPr>
          <w:rFonts w:ascii="Arial Narrow" w:hAnsi="Arial Narrow"/>
        </w:rPr>
        <w:t xml:space="preserve">kao i </w:t>
      </w:r>
      <w:r w:rsidR="00C544A6" w:rsidRPr="00C544A6">
        <w:rPr>
          <w:rFonts w:ascii="Arial Narrow" w:hAnsi="Arial Narrow"/>
        </w:rPr>
        <w:t>č</w:t>
      </w:r>
      <w:r w:rsidR="004340E7" w:rsidRPr="00C544A6">
        <w:rPr>
          <w:rFonts w:ascii="Arial Narrow" w:hAnsi="Arial Narrow"/>
        </w:rPr>
        <w:t xml:space="preserve">lana 53 i 54 Zakona o vazdušnom saobraćaju </w:t>
      </w:r>
      <w:r w:rsidR="00C544A6" w:rsidRPr="00C544A6">
        <w:rPr>
          <w:rFonts w:ascii="Arial Narrow" w:hAnsi="Arial Narrow" w:cs="Calibri"/>
        </w:rPr>
        <w:t>("Službeni list Crne Gore", br. 068/15 od 08.12.2015)</w:t>
      </w:r>
      <w:r w:rsidR="00C544A6">
        <w:rPr>
          <w:rFonts w:ascii="Arial Narrow" w:hAnsi="Arial Narrow" w:cs="Calibri"/>
        </w:rPr>
        <w:t xml:space="preserve"> a u vezi sa članom </w:t>
      </w:r>
      <w:r w:rsidR="004340E7" w:rsidRPr="00C544A6">
        <w:rPr>
          <w:rFonts w:ascii="Arial Narrow" w:hAnsi="Arial Narrow"/>
        </w:rPr>
        <w:t xml:space="preserve">10 </w:t>
      </w:r>
      <w:r w:rsidR="004340E7" w:rsidRPr="00C544A6">
        <w:rPr>
          <w:rFonts w:ascii="Arial Narrow" w:hAnsi="Arial Narrow" w:cs="Calibri"/>
        </w:rPr>
        <w:t>Pravilnika o pružanju usluga zemaljskog opsluživanja na aerodromu ("Službeni list Crne Gore", br. 068/15 od 08.12.2015)</w:t>
      </w:r>
      <w:r w:rsidR="00C544A6">
        <w:rPr>
          <w:rFonts w:ascii="Arial Narrow" w:hAnsi="Arial Narrow" w:cs="Calibri"/>
        </w:rPr>
        <w:t xml:space="preserve">, </w:t>
      </w:r>
      <w:r w:rsidRPr="00075E92">
        <w:rPr>
          <w:rFonts w:ascii="Arial Narrow" w:hAnsi="Arial Narrow"/>
        </w:rPr>
        <w:t>“Aerodromi Crne Gore” AD Podgorica objavljuje</w:t>
      </w:r>
    </w:p>
    <w:p w:rsidR="00C544A6" w:rsidRDefault="00C544A6" w:rsidP="004340E7">
      <w:pPr>
        <w:spacing w:after="0" w:line="240" w:lineRule="auto"/>
        <w:jc w:val="center"/>
        <w:rPr>
          <w:rFonts w:ascii="Arial Narrow" w:hAnsi="Arial Narrow"/>
          <w:b/>
        </w:rPr>
      </w:pPr>
    </w:p>
    <w:p w:rsidR="00554C5D" w:rsidRPr="00075E92" w:rsidRDefault="00554C5D" w:rsidP="004340E7">
      <w:pPr>
        <w:spacing w:after="0" w:line="240" w:lineRule="auto"/>
        <w:jc w:val="center"/>
        <w:rPr>
          <w:rFonts w:ascii="Arial Narrow" w:hAnsi="Arial Narrow"/>
          <w:b/>
        </w:rPr>
      </w:pPr>
      <w:r w:rsidRPr="00075E92">
        <w:rPr>
          <w:rFonts w:ascii="Arial Narrow" w:hAnsi="Arial Narrow"/>
          <w:b/>
        </w:rPr>
        <w:t xml:space="preserve">JAVNI POZIV </w:t>
      </w:r>
    </w:p>
    <w:p w:rsidR="00C544A6" w:rsidRDefault="00C544A6" w:rsidP="004340E7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="00554C5D" w:rsidRPr="00075E92">
        <w:rPr>
          <w:rFonts w:ascii="Arial Narrow" w:hAnsi="Arial Narrow"/>
          <w:b/>
        </w:rPr>
        <w:t xml:space="preserve">a dostavljanje ponuda za </w:t>
      </w:r>
      <w:r w:rsidR="003E7F17">
        <w:rPr>
          <w:rFonts w:ascii="Arial Narrow" w:hAnsi="Arial Narrow"/>
          <w:b/>
        </w:rPr>
        <w:t xml:space="preserve">ustupanje </w:t>
      </w:r>
      <w:r w:rsidR="003E7F17" w:rsidRPr="00075E92">
        <w:rPr>
          <w:rFonts w:ascii="Arial Narrow" w:hAnsi="Arial Narrow"/>
          <w:b/>
        </w:rPr>
        <w:t>djelatnost</w:t>
      </w:r>
      <w:r>
        <w:rPr>
          <w:rFonts w:ascii="Arial Narrow" w:hAnsi="Arial Narrow"/>
          <w:b/>
        </w:rPr>
        <w:t>i</w:t>
      </w:r>
      <w:r w:rsidR="003E7F17" w:rsidRPr="00075E9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snabdijevanja vazduhoplova hranom i pićem </w:t>
      </w:r>
    </w:p>
    <w:p w:rsidR="00554C5D" w:rsidRDefault="00C544A6" w:rsidP="004340E7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 </w:t>
      </w:r>
      <w:r w:rsidR="007A16F1">
        <w:rPr>
          <w:rFonts w:ascii="Arial Narrow" w:hAnsi="Arial Narrow"/>
          <w:b/>
        </w:rPr>
        <w:t xml:space="preserve">za tu svrhu </w:t>
      </w:r>
      <w:r w:rsidR="00554C5D" w:rsidRPr="00075E92">
        <w:rPr>
          <w:rFonts w:ascii="Arial Narrow" w:hAnsi="Arial Narrow"/>
          <w:b/>
        </w:rPr>
        <w:t xml:space="preserve">davanja u zakup poslovnog  prostora </w:t>
      </w:r>
      <w:r w:rsidRPr="00075E92">
        <w:rPr>
          <w:rFonts w:ascii="Arial Narrow" w:hAnsi="Arial Narrow"/>
          <w:b/>
        </w:rPr>
        <w:t>na aerodromu Tivat</w:t>
      </w:r>
      <w:r>
        <w:rPr>
          <w:rFonts w:ascii="Arial Narrow" w:hAnsi="Arial Narrow"/>
          <w:b/>
        </w:rPr>
        <w:t xml:space="preserve"> </w:t>
      </w:r>
    </w:p>
    <w:p w:rsidR="00C544A6" w:rsidRPr="00075E92" w:rsidRDefault="00C544A6" w:rsidP="004340E7">
      <w:pPr>
        <w:spacing w:after="0" w:line="240" w:lineRule="auto"/>
        <w:jc w:val="center"/>
        <w:rPr>
          <w:rFonts w:ascii="Arial Narrow" w:hAnsi="Arial Narrow"/>
          <w:b/>
        </w:rPr>
      </w:pPr>
    </w:p>
    <w:p w:rsidR="00554C5D" w:rsidRPr="00075E92" w:rsidRDefault="00554C5D" w:rsidP="004340E7">
      <w:pPr>
        <w:spacing w:after="0" w:line="240" w:lineRule="auto"/>
        <w:jc w:val="center"/>
        <w:rPr>
          <w:rFonts w:ascii="Arial Narrow" w:hAnsi="Arial Narrow"/>
          <w:b/>
        </w:rPr>
      </w:pPr>
    </w:p>
    <w:p w:rsidR="00554C5D" w:rsidRPr="00075E92" w:rsidRDefault="00554C5D" w:rsidP="004340E7">
      <w:pPr>
        <w:spacing w:after="0" w:line="240" w:lineRule="auto"/>
        <w:jc w:val="both"/>
        <w:rPr>
          <w:rFonts w:ascii="Arial Narrow" w:hAnsi="Arial Narrow"/>
          <w:b/>
        </w:rPr>
      </w:pPr>
      <w:r w:rsidRPr="00075E92">
        <w:rPr>
          <w:rFonts w:ascii="Arial Narrow" w:hAnsi="Arial Narrow"/>
          <w:b/>
        </w:rPr>
        <w:t xml:space="preserve">Predmet </w:t>
      </w:r>
      <w:r w:rsidR="00C544A6">
        <w:rPr>
          <w:rFonts w:ascii="Arial Narrow" w:hAnsi="Arial Narrow"/>
          <w:b/>
        </w:rPr>
        <w:t>javnog poziva</w:t>
      </w:r>
      <w:r w:rsidRPr="00075E92">
        <w:rPr>
          <w:rFonts w:ascii="Arial Narrow" w:hAnsi="Arial Narrow"/>
          <w:b/>
        </w:rPr>
        <w:t xml:space="preserve">: </w:t>
      </w:r>
    </w:p>
    <w:p w:rsidR="00C544A6" w:rsidRDefault="00C544A6" w:rsidP="004340E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Predmet javnog poziva predstavlja </w:t>
      </w:r>
      <w:r w:rsidRPr="00C544A6">
        <w:rPr>
          <w:rFonts w:ascii="Arial Narrow" w:hAnsi="Arial Narrow"/>
        </w:rPr>
        <w:t xml:space="preserve">ustupanje djelatnosti </w:t>
      </w:r>
      <w:r>
        <w:rPr>
          <w:rFonts w:ascii="Arial Narrow" w:hAnsi="Arial Narrow"/>
        </w:rPr>
        <w:t xml:space="preserve">zemaljskog opsluživanja - </w:t>
      </w:r>
      <w:r w:rsidRPr="00C544A6">
        <w:rPr>
          <w:rFonts w:ascii="Arial Narrow" w:hAnsi="Arial Narrow"/>
        </w:rPr>
        <w:t>snabdijevanja vazduhoplova hranom i pićem na aerodromu Tivat</w:t>
      </w:r>
      <w:r>
        <w:rPr>
          <w:rFonts w:ascii="Arial Narrow" w:hAnsi="Arial Narrow"/>
        </w:rPr>
        <w:t xml:space="preserve">, shodno nomenklaturi iz Priloga 1 </w:t>
      </w:r>
      <w:r w:rsidRPr="00C544A6">
        <w:rPr>
          <w:rFonts w:ascii="Arial Narrow" w:hAnsi="Arial Narrow" w:cs="Calibri"/>
        </w:rPr>
        <w:t>Pravilnika o pružanju usluga zemaljskog opsluživanja na aerodromu</w:t>
      </w:r>
      <w:r>
        <w:rPr>
          <w:rFonts w:ascii="Arial Narrow" w:hAnsi="Arial Narrow" w:cs="Calibri"/>
        </w:rPr>
        <w:t xml:space="preserve">, </w:t>
      </w:r>
      <w:r>
        <w:rPr>
          <w:rFonts w:ascii="Arial Narrow" w:hAnsi="Arial Narrow"/>
        </w:rPr>
        <w:t>i to: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544A6">
        <w:rPr>
          <w:rFonts w:ascii="Arial Narrow" w:hAnsi="Arial Narrow" w:cs="Calibri"/>
        </w:rPr>
        <w:t>(6) Snabdijevanje vazduhoplova hranom i pićem obuhvata: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544A6">
        <w:rPr>
          <w:rFonts w:ascii="Arial Narrow" w:hAnsi="Arial Narrow" w:cs="Calibri"/>
        </w:rPr>
        <w:t xml:space="preserve">      (6.1) komunikaciju sa dobavljačima i vođenje administracije;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544A6">
        <w:rPr>
          <w:rFonts w:ascii="Arial Narrow" w:hAnsi="Arial Narrow" w:cs="Calibri"/>
        </w:rPr>
        <w:t xml:space="preserve">      (6.2) skladištenje hrane, pića i opreme potrebne za njihovu pripremu;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544A6">
        <w:rPr>
          <w:rFonts w:ascii="Arial Narrow" w:hAnsi="Arial Narrow" w:cs="Calibri"/>
        </w:rPr>
        <w:t xml:space="preserve">      (6.3) čišćenje opreme za pripremu hrane i pića;</w:t>
      </w:r>
    </w:p>
    <w:p w:rsidR="00C544A6" w:rsidRP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C544A6">
        <w:rPr>
          <w:rFonts w:ascii="Arial Narrow" w:hAnsi="Arial Narrow" w:cs="Calibri"/>
        </w:rPr>
        <w:t xml:space="preserve">      (6.4) pripremu i dostavljanje opreme i snabdijevanje namirnicama.</w:t>
      </w:r>
    </w:p>
    <w:p w:rsidR="00C544A6" w:rsidRDefault="00C544A6" w:rsidP="004340E7">
      <w:pPr>
        <w:spacing w:after="0" w:line="240" w:lineRule="auto"/>
        <w:jc w:val="both"/>
        <w:rPr>
          <w:rFonts w:ascii="Arial Narrow" w:hAnsi="Arial Narrow"/>
        </w:rPr>
      </w:pPr>
    </w:p>
    <w:p w:rsidR="00C544A6" w:rsidRPr="00F9576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C544A6" w:rsidRDefault="00C544A6" w:rsidP="00C544A6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k</w:t>
      </w:r>
      <w:r w:rsidRPr="00C544A6">
        <w:rPr>
          <w:rFonts w:ascii="Arial Narrow" w:hAnsi="Arial Narrow" w:cs="Calibri"/>
        </w:rPr>
        <w:t xml:space="preserve">ao </w:t>
      </w:r>
      <w:r>
        <w:rPr>
          <w:rFonts w:ascii="Arial Narrow" w:hAnsi="Arial Narrow" w:cs="Calibri"/>
        </w:rPr>
        <w:t>i:</w:t>
      </w:r>
    </w:p>
    <w:p w:rsidR="00554C5D" w:rsidRPr="00075E92" w:rsidRDefault="00C544A6" w:rsidP="004340E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554C5D" w:rsidRPr="00075E92">
        <w:rPr>
          <w:rFonts w:ascii="Arial Narrow" w:hAnsi="Arial Narrow"/>
        </w:rPr>
        <w:t>atvoreni</w:t>
      </w:r>
      <w:r w:rsidR="007A16F1">
        <w:rPr>
          <w:rFonts w:ascii="Arial Narrow" w:hAnsi="Arial Narrow"/>
        </w:rPr>
        <w:t xml:space="preserve"> poslovni</w:t>
      </w:r>
      <w:r w:rsidR="00554C5D" w:rsidRPr="00075E92">
        <w:rPr>
          <w:rFonts w:ascii="Arial Narrow" w:hAnsi="Arial Narrow"/>
        </w:rPr>
        <w:t xml:space="preserve"> pro</w:t>
      </w:r>
      <w:r>
        <w:rPr>
          <w:rFonts w:ascii="Arial Narrow" w:hAnsi="Arial Narrow"/>
        </w:rPr>
        <w:t>s</w:t>
      </w:r>
      <w:r w:rsidR="00554C5D" w:rsidRPr="00075E92">
        <w:rPr>
          <w:rFonts w:ascii="Arial Narrow" w:hAnsi="Arial Narrow"/>
        </w:rPr>
        <w:t>tor u krugu aerodrom</w:t>
      </w:r>
      <w:r>
        <w:rPr>
          <w:rFonts w:ascii="Arial Narrow" w:hAnsi="Arial Narrow"/>
        </w:rPr>
        <w:t>a</w:t>
      </w:r>
      <w:r w:rsidR="00554C5D" w:rsidRPr="00075E92">
        <w:rPr>
          <w:rFonts w:ascii="Arial Narrow" w:hAnsi="Arial Narrow"/>
        </w:rPr>
        <w:t xml:space="preserve"> “Tivat” površine 260 m</w:t>
      </w:r>
      <w:r w:rsidR="00FB5501">
        <w:rPr>
          <w:rFonts w:ascii="Arial Narrow" w:hAnsi="Arial Narrow"/>
        </w:rPr>
        <w:t>²</w:t>
      </w:r>
      <w:r w:rsidR="00554C5D" w:rsidRPr="00075E92">
        <w:rPr>
          <w:rFonts w:ascii="Arial Narrow" w:hAnsi="Arial Narrow"/>
        </w:rPr>
        <w:t>, u viđenom stanju, uz mogućnost korišćenja slobodnog pristupa objektu</w:t>
      </w:r>
      <w:r w:rsidR="00FB5501">
        <w:rPr>
          <w:rFonts w:ascii="Arial Narrow" w:hAnsi="Arial Narrow"/>
        </w:rPr>
        <w:t xml:space="preserve">, sa namjenom za </w:t>
      </w:r>
      <w:r w:rsidR="00FB5501" w:rsidRPr="00C544A6">
        <w:rPr>
          <w:rFonts w:ascii="Arial Narrow" w:hAnsi="Arial Narrow" w:cs="Calibri"/>
        </w:rPr>
        <w:t>vođenje administracije</w:t>
      </w:r>
      <w:r w:rsidR="00FB5501">
        <w:rPr>
          <w:rFonts w:ascii="Arial Narrow" w:hAnsi="Arial Narrow" w:cs="Calibri"/>
        </w:rPr>
        <w:t xml:space="preserve">, </w:t>
      </w:r>
      <w:r w:rsidR="00FB5501" w:rsidRPr="00C544A6">
        <w:rPr>
          <w:rFonts w:ascii="Arial Narrow" w:hAnsi="Arial Narrow" w:cs="Calibri"/>
        </w:rPr>
        <w:t>skladištenje hrane, pića i opreme potrebne za njihovu pripremu</w:t>
      </w:r>
      <w:r w:rsidR="00FB5501">
        <w:rPr>
          <w:rFonts w:ascii="Arial Narrow" w:hAnsi="Arial Narrow" w:cs="Calibri"/>
        </w:rPr>
        <w:t xml:space="preserve"> i </w:t>
      </w:r>
      <w:r w:rsidR="00FB5501" w:rsidRPr="00C544A6">
        <w:rPr>
          <w:rFonts w:ascii="Arial Narrow" w:hAnsi="Arial Narrow" w:cs="Calibri"/>
        </w:rPr>
        <w:t>čišćenje opreme za pripremu hrane i pića</w:t>
      </w:r>
      <w:r w:rsidR="00FB5501">
        <w:rPr>
          <w:rFonts w:ascii="Arial Narrow" w:hAnsi="Arial Narrow" w:cs="Calibri"/>
        </w:rPr>
        <w:t xml:space="preserve"> a u vezi a</w:t>
      </w:r>
      <w:r w:rsidR="00FB5501" w:rsidRPr="00C544A6">
        <w:rPr>
          <w:rFonts w:ascii="Arial Narrow" w:hAnsi="Arial Narrow" w:cs="Calibri"/>
        </w:rPr>
        <w:t>nabdijevanj</w:t>
      </w:r>
      <w:r w:rsidR="00FB5501">
        <w:rPr>
          <w:rFonts w:ascii="Arial Narrow" w:hAnsi="Arial Narrow" w:cs="Calibri"/>
        </w:rPr>
        <w:t>a</w:t>
      </w:r>
      <w:r w:rsidR="00FB5501" w:rsidRPr="00C544A6">
        <w:rPr>
          <w:rFonts w:ascii="Arial Narrow" w:hAnsi="Arial Narrow" w:cs="Calibri"/>
        </w:rPr>
        <w:t xml:space="preserve"> vazduhoplova hranom i pićem</w:t>
      </w:r>
      <w:r w:rsidR="00FB5501">
        <w:rPr>
          <w:rFonts w:ascii="Arial Narrow" w:hAnsi="Arial Narrow" w:cs="Calibri"/>
        </w:rPr>
        <w:t xml:space="preserve"> na aerodromu Tivat</w:t>
      </w:r>
      <w:r w:rsidR="00554C5D" w:rsidRPr="00075E92">
        <w:rPr>
          <w:rFonts w:ascii="Arial Narrow" w:hAnsi="Arial Narrow"/>
        </w:rPr>
        <w:t>.</w:t>
      </w:r>
    </w:p>
    <w:p w:rsidR="00C544A6" w:rsidRDefault="00C544A6" w:rsidP="004340E7">
      <w:pPr>
        <w:spacing w:after="0" w:line="240" w:lineRule="auto"/>
        <w:jc w:val="both"/>
        <w:rPr>
          <w:rFonts w:ascii="Arial Narrow" w:hAnsi="Arial Narrow"/>
          <w:b/>
        </w:rPr>
      </w:pPr>
    </w:p>
    <w:p w:rsidR="003D000F" w:rsidRDefault="003D000F" w:rsidP="004340E7">
      <w:pPr>
        <w:spacing w:after="0" w:line="240" w:lineRule="auto"/>
        <w:jc w:val="both"/>
        <w:rPr>
          <w:rFonts w:ascii="Arial Narrow" w:hAnsi="Arial Narrow"/>
          <w:b/>
        </w:rPr>
      </w:pPr>
    </w:p>
    <w:p w:rsidR="00554C5D" w:rsidRPr="00075E92" w:rsidRDefault="007A16F1" w:rsidP="004340E7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Nomenklatura i vrsta djelatnosti koja se ustupa:</w:t>
      </w:r>
    </w:p>
    <w:p w:rsidR="00554C5D" w:rsidRPr="00075E92" w:rsidRDefault="00554C5D" w:rsidP="004340E7">
      <w:pPr>
        <w:spacing w:after="0" w:line="240" w:lineRule="auto"/>
        <w:jc w:val="both"/>
        <w:rPr>
          <w:rFonts w:ascii="Arial Narrow" w:hAnsi="Arial Narrow"/>
        </w:rPr>
      </w:pPr>
      <w:r w:rsidRPr="00075E92">
        <w:rPr>
          <w:rFonts w:ascii="Arial Narrow" w:hAnsi="Arial Narrow"/>
        </w:rPr>
        <w:t>Grana djelatnosti shodno Zakonu o klasifikaciji djelatnosti:</w:t>
      </w:r>
    </w:p>
    <w:p w:rsidR="00554C5D" w:rsidRDefault="00554C5D" w:rsidP="004340E7">
      <w:pPr>
        <w:spacing w:after="0" w:line="240" w:lineRule="auto"/>
        <w:jc w:val="both"/>
        <w:rPr>
          <w:rFonts w:ascii="Arial Narrow" w:hAnsi="Arial Narrow"/>
        </w:rPr>
      </w:pPr>
      <w:r w:rsidRPr="00075E92">
        <w:rPr>
          <w:rFonts w:ascii="Arial Narrow" w:hAnsi="Arial Narrow"/>
        </w:rPr>
        <w:t>56</w:t>
      </w:r>
      <w:r w:rsidR="007A16F1">
        <w:rPr>
          <w:rFonts w:ascii="Arial Narrow" w:hAnsi="Arial Narrow"/>
        </w:rPr>
        <w:t>.</w:t>
      </w:r>
      <w:r w:rsidRPr="00075E92">
        <w:rPr>
          <w:rFonts w:ascii="Arial Narrow" w:hAnsi="Arial Narrow"/>
        </w:rPr>
        <w:t>2 Ketering</w:t>
      </w:r>
      <w:r w:rsidR="007A16F1">
        <w:rPr>
          <w:rFonts w:ascii="Arial Narrow" w:hAnsi="Arial Narrow"/>
        </w:rPr>
        <w:t xml:space="preserve"> (</w:t>
      </w:r>
      <w:r w:rsidRPr="00075E92">
        <w:rPr>
          <w:rFonts w:ascii="Arial Narrow" w:hAnsi="Arial Narrow"/>
        </w:rPr>
        <w:t xml:space="preserve">dostava pripremljene hrane) i ostale usluge pripremanja </w:t>
      </w:r>
      <w:r w:rsidR="007A16F1">
        <w:rPr>
          <w:rFonts w:ascii="Arial Narrow" w:hAnsi="Arial Narrow"/>
        </w:rPr>
        <w:t>i</w:t>
      </w:r>
      <w:r w:rsidRPr="00075E92">
        <w:rPr>
          <w:rFonts w:ascii="Arial Narrow" w:hAnsi="Arial Narrow"/>
        </w:rPr>
        <w:t xml:space="preserve"> posluživanje hrane</w:t>
      </w:r>
      <w:r w:rsidR="007A16F1">
        <w:rPr>
          <w:rFonts w:ascii="Arial Narrow" w:hAnsi="Arial Narrow"/>
        </w:rPr>
        <w:t xml:space="preserve"> </w:t>
      </w:r>
      <w:r w:rsidRPr="00075E92">
        <w:rPr>
          <w:rFonts w:ascii="Arial Narrow" w:hAnsi="Arial Narrow"/>
        </w:rPr>
        <w:t>- priprema i dostava avio obroka za potrebe avio kompanija i vauduhoplova generalne avijac</w:t>
      </w:r>
      <w:r w:rsidR="007A16F1">
        <w:rPr>
          <w:rFonts w:ascii="Arial Narrow" w:hAnsi="Arial Narrow"/>
        </w:rPr>
        <w:t>ije;</w:t>
      </w:r>
    </w:p>
    <w:p w:rsidR="00CA5A3C" w:rsidRDefault="00CA5A3C" w:rsidP="004340E7">
      <w:pPr>
        <w:spacing w:after="0" w:line="240" w:lineRule="auto"/>
        <w:jc w:val="both"/>
        <w:rPr>
          <w:rFonts w:ascii="Arial Narrow" w:hAnsi="Arial Narrow" w:cs="Calibri"/>
        </w:rPr>
      </w:pPr>
    </w:p>
    <w:p w:rsidR="007A16F1" w:rsidRPr="007A16F1" w:rsidRDefault="007A16F1" w:rsidP="004340E7">
      <w:pPr>
        <w:spacing w:after="0" w:line="240" w:lineRule="auto"/>
        <w:jc w:val="both"/>
        <w:rPr>
          <w:rFonts w:ascii="Arial Narrow" w:hAnsi="Arial Narrow"/>
        </w:rPr>
      </w:pPr>
      <w:r w:rsidRPr="007A16F1">
        <w:rPr>
          <w:rFonts w:ascii="Arial Narrow" w:hAnsi="Arial Narrow" w:cs="Calibri"/>
        </w:rPr>
        <w:t>Pružalac usluga</w:t>
      </w:r>
      <w:r>
        <w:rPr>
          <w:rFonts w:ascii="Arial Narrow" w:hAnsi="Arial Narrow" w:cs="Calibri"/>
        </w:rPr>
        <w:t xml:space="preserve"> može da pruža odnosno obavlja usluge zemaljskog opsluživanja koje su predmet ovog jav</w:t>
      </w:r>
      <w:r w:rsidR="00B43C0C">
        <w:rPr>
          <w:rFonts w:ascii="Arial Narrow" w:hAnsi="Arial Narrow" w:cs="Calibri"/>
        </w:rPr>
        <w:t>nog poziva (tačke 6.1, 6.2, 6.3 i</w:t>
      </w:r>
      <w:r>
        <w:rPr>
          <w:rFonts w:ascii="Arial Narrow" w:hAnsi="Arial Narrow" w:cs="Calibri"/>
        </w:rPr>
        <w:t xml:space="preserve"> 6.4)</w:t>
      </w:r>
      <w:r w:rsidRPr="007A16F1">
        <w:rPr>
          <w:rFonts w:ascii="Arial Narrow" w:hAnsi="Arial Narrow" w:cs="Calibri"/>
        </w:rPr>
        <w:t xml:space="preserve"> ako imaju dozvolu za pružanje usluga zemaljskog opsluživanja ili za samoopsluživanje (u daljem tekstu: dozvola), koju, na osnovu zahtjeva</w:t>
      </w:r>
      <w:r>
        <w:rPr>
          <w:rFonts w:ascii="Arial Narrow" w:hAnsi="Arial Narrow" w:cs="Calibri"/>
        </w:rPr>
        <w:t xml:space="preserve"> a u skladu sa propisima kojima se uređuje vazdušni saobraćaj</w:t>
      </w:r>
      <w:r w:rsidRPr="007A16F1">
        <w:rPr>
          <w:rFonts w:ascii="Arial Narrow" w:hAnsi="Arial Narrow" w:cs="Calibri"/>
        </w:rPr>
        <w:t>, izdaje Agencija</w:t>
      </w:r>
      <w:r>
        <w:rPr>
          <w:rFonts w:ascii="Arial Narrow" w:hAnsi="Arial Narrow" w:cs="Calibri"/>
        </w:rPr>
        <w:t xml:space="preserve"> za civilno vazduhoplovstvo Crne Gore</w:t>
      </w:r>
      <w:r w:rsidR="00CA5A3C">
        <w:rPr>
          <w:rFonts w:ascii="Arial Narrow" w:hAnsi="Arial Narrow" w:cs="Calibri"/>
        </w:rPr>
        <w:t>, nakon okončanja postupka izbora po ovom Javnom pozivu</w:t>
      </w:r>
      <w:r w:rsidRPr="007A16F1">
        <w:rPr>
          <w:rFonts w:ascii="Arial Narrow" w:hAnsi="Arial Narrow" w:cs="Calibri"/>
        </w:rPr>
        <w:t>.</w:t>
      </w:r>
    </w:p>
    <w:p w:rsidR="003D000F" w:rsidRDefault="003D000F" w:rsidP="004340E7">
      <w:pPr>
        <w:spacing w:after="0" w:line="240" w:lineRule="auto"/>
        <w:jc w:val="both"/>
        <w:rPr>
          <w:rFonts w:ascii="Arial Narrow" w:hAnsi="Arial Narrow"/>
          <w:b/>
        </w:rPr>
      </w:pPr>
    </w:p>
    <w:p w:rsidR="00554C5D" w:rsidRPr="00075E92" w:rsidRDefault="00554C5D" w:rsidP="0082152A">
      <w:pPr>
        <w:spacing w:after="0" w:line="240" w:lineRule="auto"/>
        <w:jc w:val="both"/>
        <w:rPr>
          <w:rFonts w:ascii="Arial Narrow" w:hAnsi="Arial Narrow"/>
          <w:b/>
        </w:rPr>
      </w:pPr>
      <w:r w:rsidRPr="00075E92">
        <w:rPr>
          <w:rFonts w:ascii="Arial Narrow" w:hAnsi="Arial Narrow"/>
          <w:b/>
        </w:rPr>
        <w:t>POČETNI IZNOS MJESEČNE ZAKUPNINE:</w:t>
      </w:r>
    </w:p>
    <w:p w:rsidR="003510B5" w:rsidRDefault="00554C5D" w:rsidP="0082152A">
      <w:pPr>
        <w:spacing w:after="0"/>
        <w:jc w:val="both"/>
        <w:rPr>
          <w:rFonts w:ascii="Arial Narrow" w:hAnsi="Arial Narrow"/>
        </w:rPr>
      </w:pPr>
      <w:r w:rsidRPr="00075E92">
        <w:rPr>
          <w:rFonts w:ascii="Arial Narrow" w:hAnsi="Arial Narrow"/>
        </w:rPr>
        <w:t>Za zakup poslovnog prostora</w:t>
      </w:r>
      <w:r w:rsidR="0082152A">
        <w:rPr>
          <w:rFonts w:ascii="Arial Narrow" w:hAnsi="Arial Narrow"/>
        </w:rPr>
        <w:t xml:space="preserve"> koji je predmet Javnog poziva</w:t>
      </w:r>
      <w:r w:rsidRPr="00075E92">
        <w:rPr>
          <w:rFonts w:ascii="Arial Narrow" w:hAnsi="Arial Narrow"/>
        </w:rPr>
        <w:t>:</w:t>
      </w:r>
      <w:r w:rsidR="0082152A">
        <w:rPr>
          <w:rFonts w:ascii="Arial Narrow" w:hAnsi="Arial Narrow"/>
        </w:rPr>
        <w:t xml:space="preserve"> iznos od </w:t>
      </w:r>
      <w:r w:rsidR="00AD0575">
        <w:rPr>
          <w:rFonts w:ascii="Arial Narrow" w:hAnsi="Arial Narrow"/>
        </w:rPr>
        <w:t xml:space="preserve">31,5 </w:t>
      </w:r>
      <w:r w:rsidRPr="00AD0575">
        <w:rPr>
          <w:rFonts w:ascii="Arial Narrow" w:hAnsi="Arial Narrow"/>
        </w:rPr>
        <w:t>eura/</w:t>
      </w:r>
      <w:r w:rsidR="0082152A" w:rsidRPr="00AD0575">
        <w:rPr>
          <w:rFonts w:ascii="Arial Narrow" w:hAnsi="Arial Narrow"/>
        </w:rPr>
        <w:t xml:space="preserve"> m², kao i </w:t>
      </w:r>
      <w:r w:rsidR="00AD0575">
        <w:rPr>
          <w:rFonts w:ascii="Arial Narrow" w:hAnsi="Arial Narrow"/>
        </w:rPr>
        <w:t>10</w:t>
      </w:r>
      <w:r w:rsidRPr="00AD0575">
        <w:rPr>
          <w:rFonts w:ascii="Arial Narrow" w:hAnsi="Arial Narrow"/>
        </w:rPr>
        <w:t xml:space="preserve">% prihoda </w:t>
      </w:r>
      <w:r w:rsidRPr="00075E92">
        <w:rPr>
          <w:rFonts w:ascii="Arial Narrow" w:hAnsi="Arial Narrow"/>
        </w:rPr>
        <w:t>na bazi ostvarenog prometa.</w:t>
      </w:r>
    </w:p>
    <w:p w:rsidR="0082152A" w:rsidRDefault="0082152A" w:rsidP="0082152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navedene iznose obračunava se pripadajući PDV. </w:t>
      </w:r>
    </w:p>
    <w:p w:rsidR="0082152A" w:rsidRPr="00075E92" w:rsidRDefault="0082152A" w:rsidP="0082152A">
      <w:pPr>
        <w:spacing w:after="0"/>
        <w:jc w:val="both"/>
        <w:rPr>
          <w:rFonts w:ascii="Arial Narrow" w:hAnsi="Arial Narrow"/>
        </w:rPr>
      </w:pPr>
    </w:p>
    <w:p w:rsidR="00872830" w:rsidRDefault="00872830" w:rsidP="0082152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Trajanje perioda zakupa, odnosno perida pružanja usluge zemaljskog opsluživanja iznosi 12 mjeseci (inicijalni period), sa mogućnošću produženja, ukoliko obije strane iskažu poslovni interes, na dodatni period od 12 mjeseci sukcesivno, s tim da ukupan period ne može biti duži od 60 mjeseci, računajući od dana zaključenja osnovnog ugovora. </w:t>
      </w:r>
    </w:p>
    <w:p w:rsidR="00554C5D" w:rsidRDefault="00554C5D" w:rsidP="0082152A">
      <w:pPr>
        <w:spacing w:after="0"/>
        <w:jc w:val="both"/>
        <w:rPr>
          <w:rFonts w:ascii="Arial Narrow" w:hAnsi="Arial Narrow"/>
        </w:rPr>
      </w:pPr>
    </w:p>
    <w:p w:rsidR="00872830" w:rsidRPr="00E13A70" w:rsidRDefault="00872830" w:rsidP="0082152A">
      <w:pPr>
        <w:spacing w:after="0"/>
        <w:jc w:val="both"/>
        <w:rPr>
          <w:rFonts w:ascii="Arial Narrow" w:hAnsi="Arial Narrow"/>
          <w:b/>
        </w:rPr>
      </w:pPr>
    </w:p>
    <w:p w:rsidR="00554C5D" w:rsidRDefault="00872830" w:rsidP="00E13A70">
      <w:pPr>
        <w:spacing w:after="0" w:line="240" w:lineRule="auto"/>
        <w:jc w:val="both"/>
        <w:rPr>
          <w:rFonts w:ascii="Arial Narrow" w:hAnsi="Arial Narrow"/>
          <w:b/>
        </w:rPr>
      </w:pPr>
      <w:r w:rsidRPr="00E13A70">
        <w:rPr>
          <w:rFonts w:ascii="Arial Narrow" w:hAnsi="Arial Narrow"/>
          <w:b/>
        </w:rPr>
        <w:lastRenderedPageBreak/>
        <w:t>UČESNIK JE DUŽAN</w:t>
      </w:r>
      <w:r w:rsidR="00554C5D" w:rsidRPr="00E13A70">
        <w:rPr>
          <w:rFonts w:ascii="Arial Narrow" w:hAnsi="Arial Narrow"/>
          <w:b/>
        </w:rPr>
        <w:t>:</w:t>
      </w:r>
    </w:p>
    <w:p w:rsidR="00801BB8" w:rsidRPr="00E13A70" w:rsidRDefault="00801BB8" w:rsidP="00E13A70">
      <w:pPr>
        <w:spacing w:after="0" w:line="240" w:lineRule="auto"/>
        <w:jc w:val="both"/>
        <w:rPr>
          <w:rFonts w:ascii="Arial Narrow" w:hAnsi="Arial Narrow"/>
          <w:b/>
        </w:rPr>
      </w:pPr>
    </w:p>
    <w:p w:rsidR="00755211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>da priloži dokaz da je registrovan za obavljanje djelatnosti koja je predmet Javnog poziva – izvod iz Centralnog registra privrednih društava;</w:t>
      </w:r>
    </w:p>
    <w:p w:rsidR="00755211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>da upozna AD „Aerodromi Crne Gore“ sa sopstvenim referencama, podrazumijevajući tu prevashodno iskustvo na planu Catering aktivnosti,</w:t>
      </w:r>
    </w:p>
    <w:p w:rsidR="00755211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 xml:space="preserve">da dostavi specifikaciju i vizuelni prikaz osnovnog asortimana koji će se proizvoditi u objektu koji će samostalno obezbijediti, </w:t>
      </w:r>
    </w:p>
    <w:p w:rsidR="00E13A70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>da pruži dokaz da raspolaže neophodnim poslovnim kapacitetom – da ima uspostavljen sistem za osiguranje bezbjednosti hrane u skladu sa principima dobre proizvođačke i higijenske prakse i analize opasnosti i kritičnih kontrolnih tačaka HACCP – Hazard Analysis and Critical Control Point - važeći sertifikat o implementiranom sistemu za bezbjednost hrane HACCP – Hazard Analysis and Critical Control Point izdat od strane domaće ili inostrane sertifikacione kuće;</w:t>
      </w:r>
    </w:p>
    <w:p w:rsidR="00E13A70" w:rsidRPr="00E13A70" w:rsidRDefault="00E13A70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/>
        </w:rPr>
        <w:t xml:space="preserve">O svom trošku blagovremeno enterijerski opremi poslovni prostor,  uz prethodno dostavljanje idejnog rješenja </w:t>
      </w:r>
      <w:r>
        <w:rPr>
          <w:rFonts w:ascii="Arial Narrow" w:hAnsi="Arial Narrow"/>
        </w:rPr>
        <w:t>i b</w:t>
      </w:r>
      <w:r w:rsidRPr="00E13A70">
        <w:rPr>
          <w:rFonts w:ascii="Arial Narrow" w:hAnsi="Arial Narrow"/>
        </w:rPr>
        <w:t xml:space="preserve">ližeg opisa projektovanih radova, a povodom čega je potrebna </w:t>
      </w:r>
      <w:r>
        <w:rPr>
          <w:rFonts w:ascii="Arial Narrow" w:hAnsi="Arial Narrow"/>
        </w:rPr>
        <w:t xml:space="preserve">prethodna </w:t>
      </w:r>
      <w:r w:rsidRPr="00E13A70">
        <w:rPr>
          <w:rFonts w:ascii="Arial Narrow" w:hAnsi="Arial Narrow"/>
        </w:rPr>
        <w:t>saglasnost “Aerodromi Crne Gore” AD.</w:t>
      </w:r>
    </w:p>
    <w:p w:rsidR="00755211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 xml:space="preserve">da uredno izmiruje ugovorene </w:t>
      </w:r>
      <w:r w:rsidR="00E13A70" w:rsidRPr="00E13A70">
        <w:rPr>
          <w:rFonts w:ascii="Arial Narrow" w:hAnsi="Arial Narrow" w:cs="Arial"/>
          <w:lang w:val="sr-Latn-CS"/>
        </w:rPr>
        <w:t xml:space="preserve">i </w:t>
      </w:r>
      <w:r w:rsidRPr="00E13A70">
        <w:rPr>
          <w:rFonts w:ascii="Arial Narrow" w:hAnsi="Arial Narrow" w:cs="Arial"/>
          <w:lang w:val="sr-Latn-CS"/>
        </w:rPr>
        <w:t>finansijske obaveze prema AD „Aerodromi Crne Gore“, a u vezi čega pri potpisivanju ugovora treba da ponudi obnovljivu, bezuslovnu i na prvi poziv naplativu garanciju prihvatljive banke na iznos od 20</w:t>
      </w:r>
      <w:r w:rsidR="00E13A70" w:rsidRPr="00E13A70">
        <w:rPr>
          <w:rFonts w:ascii="Arial Narrow" w:hAnsi="Arial Narrow" w:cs="Arial"/>
          <w:lang w:val="sr-Latn-CS"/>
        </w:rPr>
        <w:t>0</w:t>
      </w:r>
      <w:r w:rsidRPr="00E13A70">
        <w:rPr>
          <w:rFonts w:ascii="Arial Narrow" w:hAnsi="Arial Narrow" w:cs="Arial"/>
          <w:lang w:val="sr-Latn-CS"/>
        </w:rPr>
        <w:t>.000,00 Eur;</w:t>
      </w:r>
    </w:p>
    <w:p w:rsidR="00755211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>da dostavi izjavu o roku važnosti ponude, praćenu adekvatnom  bezuslovnom i na prvi poziv naplativom garanciju prihvatljive banke na iznos od 2.000,00 Eur, kao garancije za ostajanje pri ponudi sa rokom važenja u trajanju od 90 dana od dana otvaranja ponuda;</w:t>
      </w:r>
    </w:p>
    <w:p w:rsidR="00755211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 xml:space="preserve">da pribavlja sve neophodne saglasnosti za otvaranje i kontinuiran rad ovog </w:t>
      </w:r>
      <w:r w:rsidR="00E13A70">
        <w:rPr>
          <w:rFonts w:ascii="Arial Narrow" w:hAnsi="Arial Narrow" w:cs="Arial"/>
          <w:lang w:val="sr-Latn-CS"/>
        </w:rPr>
        <w:t>ketering</w:t>
      </w:r>
      <w:r w:rsidRPr="00E13A70">
        <w:rPr>
          <w:rFonts w:ascii="Arial Narrow" w:hAnsi="Arial Narrow" w:cs="Arial"/>
          <w:lang w:val="sr-Latn-CS"/>
        </w:rPr>
        <w:t xml:space="preserve"> kapaciteta od nadležnih organa Države Crne Gore;</w:t>
      </w:r>
    </w:p>
    <w:p w:rsidR="00755211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 xml:space="preserve">da svoje radno vrijeme prilagodi saobraćaju na Aerodromu </w:t>
      </w:r>
      <w:r w:rsidR="00E13A70" w:rsidRPr="00E13A70">
        <w:rPr>
          <w:rFonts w:ascii="Arial Narrow" w:hAnsi="Arial Narrow" w:cs="Arial"/>
          <w:lang w:val="sr-Latn-CS"/>
        </w:rPr>
        <w:t>Tivat</w:t>
      </w:r>
      <w:r w:rsidRPr="00E13A70">
        <w:rPr>
          <w:rFonts w:ascii="Arial Narrow" w:hAnsi="Arial Narrow" w:cs="Arial"/>
          <w:lang w:val="sr-Latn-CS"/>
        </w:rPr>
        <w:t>;</w:t>
      </w:r>
    </w:p>
    <w:p w:rsidR="00755211" w:rsidRPr="00E13A70" w:rsidRDefault="00755211" w:rsidP="00E13A70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>da zvanično objavi svoj cjenovnik usluga koji treba da bude regionalno konkurentan.</w:t>
      </w:r>
    </w:p>
    <w:p w:rsidR="00755211" w:rsidRPr="00E13A70" w:rsidRDefault="00755211" w:rsidP="00E13A70">
      <w:pPr>
        <w:spacing w:after="0" w:line="240" w:lineRule="auto"/>
        <w:jc w:val="both"/>
        <w:rPr>
          <w:rFonts w:ascii="Arial Narrow" w:hAnsi="Arial Narrow" w:cs="Arial"/>
          <w:lang w:val="sr-Latn-CS"/>
        </w:rPr>
      </w:pPr>
    </w:p>
    <w:p w:rsidR="00E13A70" w:rsidRPr="00E13A70" w:rsidRDefault="00E13A70" w:rsidP="00E13A70">
      <w:pPr>
        <w:spacing w:after="0" w:line="240" w:lineRule="auto"/>
        <w:jc w:val="both"/>
        <w:rPr>
          <w:rFonts w:ascii="Arial Narrow" w:hAnsi="Arial Narrow"/>
        </w:rPr>
      </w:pPr>
      <w:r w:rsidRPr="00E13A70">
        <w:rPr>
          <w:rFonts w:ascii="Arial Narrow" w:hAnsi="Arial Narrow"/>
        </w:rPr>
        <w:t>Svi dokazi prilažu se u originalu ili u formi ovjerene kopije.</w:t>
      </w:r>
    </w:p>
    <w:p w:rsidR="00E13A70" w:rsidRPr="00E13A70" w:rsidRDefault="00E13A70" w:rsidP="00E13A70">
      <w:pPr>
        <w:spacing w:after="0" w:line="240" w:lineRule="auto"/>
        <w:jc w:val="both"/>
        <w:rPr>
          <w:rFonts w:ascii="Arial Narrow" w:hAnsi="Arial Narrow" w:cs="Arial"/>
          <w:lang w:val="sr-Latn-CS"/>
        </w:rPr>
      </w:pPr>
    </w:p>
    <w:p w:rsidR="00E13A70" w:rsidRPr="00E13A70" w:rsidRDefault="00E13A70" w:rsidP="00E13A70">
      <w:pPr>
        <w:spacing w:after="0" w:line="240" w:lineRule="auto"/>
        <w:jc w:val="both"/>
        <w:rPr>
          <w:rFonts w:ascii="Arial Narrow" w:hAnsi="Arial Narrow" w:cs="Arial"/>
          <w:lang w:val="sr-Latn-CS"/>
        </w:rPr>
      </w:pPr>
    </w:p>
    <w:p w:rsidR="00872830" w:rsidRPr="00E13A70" w:rsidRDefault="00E13A70" w:rsidP="00E13A70">
      <w:pPr>
        <w:spacing w:after="0" w:line="240" w:lineRule="auto"/>
        <w:jc w:val="both"/>
        <w:rPr>
          <w:rFonts w:ascii="Arial Narrow" w:hAnsi="Arial Narrow"/>
          <w:b/>
        </w:rPr>
      </w:pPr>
      <w:r w:rsidRPr="00E13A70">
        <w:rPr>
          <w:rFonts w:ascii="Arial Narrow" w:hAnsi="Arial Narrow"/>
          <w:b/>
        </w:rPr>
        <w:t>VRIJEME I MJESTO DOSTAVLJANJA PONUDA:</w:t>
      </w:r>
    </w:p>
    <w:p w:rsidR="00755211" w:rsidRPr="00E13A70" w:rsidRDefault="00755211" w:rsidP="00E13A70">
      <w:p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>Ponude se dostavljaju neposredno - lično u zatvorenoj koverti (s naznakom „</w:t>
      </w:r>
      <w:r w:rsidRPr="00E13A70">
        <w:rPr>
          <w:rFonts w:ascii="Arial Narrow" w:hAnsi="Arial Narrow" w:cs="Arial"/>
          <w:b/>
          <w:lang w:val="sr-Latn-CS"/>
        </w:rPr>
        <w:t>Javni poziv</w:t>
      </w:r>
      <w:r w:rsidRPr="00E13A70">
        <w:rPr>
          <w:rFonts w:ascii="Arial Narrow" w:hAnsi="Arial Narrow" w:cs="Arial"/>
          <w:lang w:val="sr-Latn-CS"/>
        </w:rPr>
        <w:t xml:space="preserve"> </w:t>
      </w:r>
      <w:r w:rsidRPr="00E13A70">
        <w:rPr>
          <w:rFonts w:ascii="Arial Narrow" w:hAnsi="Arial Narrow" w:cs="Arial"/>
          <w:b/>
          <w:lang w:val="sr-Latn-CS"/>
        </w:rPr>
        <w:t>za Catering“</w:t>
      </w:r>
      <w:r w:rsidRPr="00E13A70">
        <w:rPr>
          <w:rFonts w:ascii="Arial Narrow" w:hAnsi="Arial Narrow" w:cs="Arial"/>
          <w:lang w:val="sr-Latn-CS"/>
        </w:rPr>
        <w:t>)</w:t>
      </w:r>
      <w:r w:rsidRPr="00E13A70">
        <w:rPr>
          <w:rFonts w:ascii="Arial Narrow" w:hAnsi="Arial Narrow" w:cs="Arial"/>
          <w:b/>
          <w:lang w:val="sr-Latn-CS"/>
        </w:rPr>
        <w:t xml:space="preserve"> </w:t>
      </w:r>
      <w:r w:rsidR="001F1DBA">
        <w:rPr>
          <w:rFonts w:ascii="Arial Narrow" w:hAnsi="Arial Narrow" w:cs="Arial"/>
          <w:lang w:val="sr-Latn-CS"/>
        </w:rPr>
        <w:t xml:space="preserve">najkasnije do dana </w:t>
      </w:r>
      <w:r w:rsidRPr="00E13A70">
        <w:rPr>
          <w:rFonts w:ascii="Arial Narrow" w:hAnsi="Arial Narrow" w:cs="Arial"/>
          <w:lang w:val="sr-Latn-CS"/>
        </w:rPr>
        <w:t xml:space="preserve"> </w:t>
      </w:r>
      <w:r w:rsidR="00CA05A1" w:rsidRPr="00CA05A1">
        <w:rPr>
          <w:rFonts w:ascii="Arial Narrow" w:hAnsi="Arial Narrow" w:cs="Arial"/>
          <w:b/>
          <w:lang w:val="sr-Latn-CS"/>
        </w:rPr>
        <w:t>30.01</w:t>
      </w:r>
      <w:r w:rsidR="000740A6" w:rsidRPr="00CA05A1">
        <w:rPr>
          <w:rFonts w:ascii="Arial Narrow" w:hAnsi="Arial Narrow" w:cs="Arial"/>
          <w:b/>
          <w:lang w:val="sr-Latn-CS"/>
        </w:rPr>
        <w:t>.2020</w:t>
      </w:r>
      <w:r w:rsidRPr="00CA05A1">
        <w:rPr>
          <w:rFonts w:ascii="Arial Narrow" w:hAnsi="Arial Narrow" w:cs="Arial"/>
          <w:b/>
          <w:lang w:val="sr-Latn-CS"/>
        </w:rPr>
        <w:t>. godine do 09:00 časova na adresu</w:t>
      </w:r>
      <w:r w:rsidRPr="00E13A70">
        <w:rPr>
          <w:rFonts w:ascii="Arial Narrow" w:hAnsi="Arial Narrow" w:cs="Arial"/>
          <w:lang w:val="sr-Latn-CS"/>
        </w:rPr>
        <w:t>:</w:t>
      </w:r>
    </w:p>
    <w:p w:rsidR="00755211" w:rsidRPr="00801BB8" w:rsidRDefault="00755211" w:rsidP="00755211">
      <w:pPr>
        <w:spacing w:after="0" w:line="240" w:lineRule="auto"/>
        <w:ind w:left="360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i/>
          <w:lang w:val="sr-Latn-CS"/>
        </w:rPr>
        <w:t xml:space="preserve">    </w:t>
      </w:r>
      <w:r w:rsidRPr="00801BB8">
        <w:rPr>
          <w:rFonts w:ascii="Arial Narrow" w:hAnsi="Arial Narrow" w:cs="Arial"/>
          <w:lang w:val="sr-Latn-CS"/>
        </w:rPr>
        <w:t>AD „Aerodromi Crne Gore“</w:t>
      </w:r>
    </w:p>
    <w:p w:rsidR="00755211" w:rsidRPr="00801BB8" w:rsidRDefault="00755211" w:rsidP="00755211">
      <w:pPr>
        <w:spacing w:after="0" w:line="240" w:lineRule="auto"/>
        <w:ind w:left="360"/>
        <w:jc w:val="both"/>
        <w:rPr>
          <w:rFonts w:ascii="Arial Narrow" w:hAnsi="Arial Narrow" w:cs="Arial"/>
          <w:lang w:val="sr-Latn-CS"/>
        </w:rPr>
      </w:pPr>
      <w:r w:rsidRPr="00801BB8">
        <w:rPr>
          <w:rFonts w:ascii="Arial Narrow" w:hAnsi="Arial Narrow" w:cs="Arial"/>
          <w:lang w:val="sr-Latn-CS"/>
        </w:rPr>
        <w:t xml:space="preserve">    Aerodrom Podgorica - Poslovna zgrada</w:t>
      </w:r>
    </w:p>
    <w:p w:rsidR="00755211" w:rsidRPr="00801BB8" w:rsidRDefault="00755211" w:rsidP="00755211">
      <w:pPr>
        <w:spacing w:after="0" w:line="240" w:lineRule="auto"/>
        <w:ind w:left="360"/>
        <w:jc w:val="both"/>
        <w:rPr>
          <w:rFonts w:ascii="Arial Narrow" w:hAnsi="Arial Narrow" w:cs="Arial"/>
          <w:lang w:val="sr-Latn-CS"/>
        </w:rPr>
      </w:pPr>
      <w:r w:rsidRPr="00801BB8">
        <w:rPr>
          <w:rFonts w:ascii="Arial Narrow" w:hAnsi="Arial Narrow" w:cs="Arial"/>
          <w:lang w:val="sr-Latn-CS"/>
        </w:rPr>
        <w:t xml:space="preserve">    81000 Podgorica</w:t>
      </w:r>
    </w:p>
    <w:p w:rsidR="00755211" w:rsidRPr="00801BB8" w:rsidRDefault="00755211" w:rsidP="00755211">
      <w:pPr>
        <w:spacing w:after="0" w:line="240" w:lineRule="auto"/>
        <w:ind w:left="360"/>
        <w:jc w:val="both"/>
        <w:rPr>
          <w:rFonts w:ascii="Arial Narrow" w:hAnsi="Arial Narrow" w:cs="Arial"/>
          <w:lang w:val="sr-Latn-CS"/>
        </w:rPr>
      </w:pPr>
      <w:r w:rsidRPr="00801BB8">
        <w:rPr>
          <w:rFonts w:ascii="Arial Narrow" w:hAnsi="Arial Narrow" w:cs="Arial"/>
          <w:lang w:val="sr-Latn-CS"/>
        </w:rPr>
        <w:t xml:space="preserve">    C R N A   G O R A</w:t>
      </w:r>
    </w:p>
    <w:p w:rsidR="00755211" w:rsidRPr="00E13A70" w:rsidRDefault="00755211" w:rsidP="00755211">
      <w:pPr>
        <w:spacing w:after="0" w:line="240" w:lineRule="auto"/>
        <w:ind w:left="360"/>
        <w:jc w:val="both"/>
        <w:rPr>
          <w:rFonts w:ascii="Arial Narrow" w:hAnsi="Arial Narrow" w:cs="Arial"/>
          <w:i/>
          <w:lang w:val="sr-Latn-CS"/>
        </w:rPr>
      </w:pPr>
    </w:p>
    <w:p w:rsidR="00E13A70" w:rsidRDefault="00755211" w:rsidP="00E13A70">
      <w:pPr>
        <w:spacing w:after="0" w:line="240" w:lineRule="auto"/>
        <w:jc w:val="both"/>
        <w:rPr>
          <w:rFonts w:ascii="Arial Narrow" w:hAnsi="Arial Narrow" w:cs="Arial"/>
          <w:lang w:val="sr-Latn-CS"/>
        </w:rPr>
      </w:pPr>
      <w:r w:rsidRPr="00E13A70">
        <w:rPr>
          <w:rFonts w:ascii="Arial Narrow" w:hAnsi="Arial Narrow" w:cs="Arial"/>
          <w:lang w:val="sr-Latn-CS"/>
        </w:rPr>
        <w:t xml:space="preserve">Sve ponude dostavljene nakon predviđenog roka biće neblagovremene i kao takve neće biti predmet </w:t>
      </w:r>
      <w:r w:rsidR="00801BB8">
        <w:rPr>
          <w:rFonts w:ascii="Arial Narrow" w:hAnsi="Arial Narrow" w:cs="Arial"/>
          <w:lang w:val="sr-Latn-CS"/>
        </w:rPr>
        <w:t>vrednovan</w:t>
      </w:r>
      <w:r w:rsidR="001F1DBA">
        <w:rPr>
          <w:rFonts w:ascii="Arial Narrow" w:hAnsi="Arial Narrow" w:cs="Arial"/>
          <w:lang w:val="sr-Latn-CS"/>
        </w:rPr>
        <w:t>ja</w:t>
      </w:r>
    </w:p>
    <w:p w:rsidR="001F1DBA" w:rsidRDefault="001F1DBA" w:rsidP="001F1DBA">
      <w:pPr>
        <w:spacing w:after="0" w:line="240" w:lineRule="auto"/>
        <w:jc w:val="both"/>
        <w:rPr>
          <w:rFonts w:ascii="Arial Narrow" w:hAnsi="Arial Narrow"/>
          <w:b/>
        </w:rPr>
      </w:pPr>
      <w:r w:rsidRPr="00E13A70">
        <w:rPr>
          <w:rFonts w:ascii="Arial Narrow" w:hAnsi="Arial Narrow"/>
          <w:b/>
        </w:rPr>
        <w:t>VRIJEME I MJESTO</w:t>
      </w:r>
      <w:r>
        <w:rPr>
          <w:rFonts w:ascii="Arial Narrow" w:hAnsi="Arial Narrow"/>
          <w:b/>
        </w:rPr>
        <w:t xml:space="preserve"> JAVNOG OTVARANJA</w:t>
      </w:r>
      <w:r w:rsidRPr="00E13A70">
        <w:rPr>
          <w:rFonts w:ascii="Arial Narrow" w:hAnsi="Arial Narrow"/>
          <w:b/>
        </w:rPr>
        <w:t xml:space="preserve"> PONUDA:</w:t>
      </w:r>
    </w:p>
    <w:p w:rsidR="001F1DBA" w:rsidRPr="001F1DBA" w:rsidRDefault="001F1DBA" w:rsidP="001F1DBA">
      <w:pPr>
        <w:spacing w:after="0" w:line="240" w:lineRule="auto"/>
        <w:jc w:val="both"/>
        <w:rPr>
          <w:rFonts w:ascii="Arial Narrow" w:hAnsi="Arial Narrow"/>
        </w:rPr>
      </w:pPr>
      <w:r w:rsidRPr="001F1DBA">
        <w:rPr>
          <w:rFonts w:ascii="Arial Narrow" w:hAnsi="Arial Narrow"/>
        </w:rPr>
        <w:t xml:space="preserve">Javno otvaranje ponuda biće objavljeno dana </w:t>
      </w:r>
      <w:r w:rsidR="00CA05A1" w:rsidRPr="00CA05A1">
        <w:rPr>
          <w:rFonts w:ascii="Arial Narrow" w:hAnsi="Arial Narrow"/>
          <w:b/>
        </w:rPr>
        <w:t>30</w:t>
      </w:r>
      <w:r w:rsidR="000740A6" w:rsidRPr="00CA05A1">
        <w:rPr>
          <w:rFonts w:ascii="Arial Narrow" w:hAnsi="Arial Narrow"/>
          <w:b/>
        </w:rPr>
        <w:t>.01.2020.</w:t>
      </w:r>
      <w:r w:rsidRPr="00CA05A1">
        <w:rPr>
          <w:rFonts w:ascii="Arial Narrow" w:hAnsi="Arial Narrow"/>
          <w:b/>
        </w:rPr>
        <w:t xml:space="preserve"> u 09:30</w:t>
      </w:r>
      <w:r w:rsidRPr="001F1DBA">
        <w:rPr>
          <w:rFonts w:ascii="Arial Narrow" w:hAnsi="Arial Narrow"/>
        </w:rPr>
        <w:t xml:space="preserve"> </w:t>
      </w:r>
      <w:r w:rsidRPr="00CA05A1">
        <w:rPr>
          <w:rFonts w:ascii="Arial Narrow" w:hAnsi="Arial Narrow"/>
          <w:b/>
        </w:rPr>
        <w:t>časova</w:t>
      </w:r>
      <w:r w:rsidRPr="001F1DBA">
        <w:rPr>
          <w:rFonts w:ascii="Arial Narrow" w:hAnsi="Arial Narrow"/>
        </w:rPr>
        <w:t xml:space="preserve"> u prostorijama preduzeća na Aerodromu Podgorica</w:t>
      </w:r>
    </w:p>
    <w:p w:rsidR="001F1DBA" w:rsidRPr="001F1DBA" w:rsidRDefault="001F1DBA" w:rsidP="00E13A70">
      <w:pPr>
        <w:spacing w:after="0" w:line="240" w:lineRule="auto"/>
        <w:jc w:val="both"/>
        <w:rPr>
          <w:rFonts w:ascii="Arial Narrow" w:hAnsi="Arial Narrow" w:cs="Arial"/>
          <w:lang w:val="sr-Latn-CS"/>
        </w:rPr>
      </w:pPr>
    </w:p>
    <w:p w:rsidR="00E12D81" w:rsidRDefault="00801BB8" w:rsidP="00E13A7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1F1DBA">
        <w:rPr>
          <w:rFonts w:ascii="Arial Narrow" w:hAnsi="Arial Narrow"/>
          <w:b/>
        </w:rPr>
        <w:t>DLUČIVANJE O IZBORU PONUĐAČA</w:t>
      </w:r>
    </w:p>
    <w:p w:rsidR="001F1DBA" w:rsidRPr="00075E92" w:rsidRDefault="001F1DBA" w:rsidP="001F1DBA">
      <w:pPr>
        <w:spacing w:after="0" w:line="240" w:lineRule="auto"/>
        <w:jc w:val="both"/>
        <w:rPr>
          <w:rFonts w:ascii="Arial Narrow" w:hAnsi="Arial Narrow"/>
        </w:rPr>
      </w:pPr>
      <w:r w:rsidRPr="00075E92">
        <w:rPr>
          <w:rFonts w:ascii="Arial Narrow" w:hAnsi="Arial Narrow"/>
        </w:rPr>
        <w:t xml:space="preserve">Definitivan </w:t>
      </w:r>
      <w:r w:rsidR="002B3A4E">
        <w:rPr>
          <w:rFonts w:ascii="Arial Narrow" w:hAnsi="Arial Narrow"/>
        </w:rPr>
        <w:t xml:space="preserve">odabir najpovoljnijeg ponuđača </w:t>
      </w:r>
      <w:r w:rsidRPr="00075E92">
        <w:rPr>
          <w:rFonts w:ascii="Arial Narrow" w:hAnsi="Arial Narrow"/>
        </w:rPr>
        <w:t>biće izvršen u narednih 15 dana. Nakon</w:t>
      </w:r>
      <w:r>
        <w:rPr>
          <w:rFonts w:ascii="Arial Narrow" w:hAnsi="Arial Narrow"/>
        </w:rPr>
        <w:t xml:space="preserve"> čega će se pristupiti proceduri</w:t>
      </w:r>
      <w:r w:rsidRPr="00075E92">
        <w:rPr>
          <w:rFonts w:ascii="Arial Narrow" w:hAnsi="Arial Narrow"/>
        </w:rPr>
        <w:t xml:space="preserve"> zaključivanja ugovora sa odabranim </w:t>
      </w:r>
      <w:r w:rsidR="002B3A4E">
        <w:rPr>
          <w:rFonts w:ascii="Arial Narrow" w:hAnsi="Arial Narrow"/>
        </w:rPr>
        <w:t>ponuđačem</w:t>
      </w:r>
      <w:r w:rsidRPr="00075E92">
        <w:rPr>
          <w:rFonts w:ascii="Arial Narrow" w:hAnsi="Arial Narrow"/>
        </w:rPr>
        <w:t>.</w:t>
      </w:r>
    </w:p>
    <w:p w:rsidR="001F1DBA" w:rsidRDefault="001F1DBA" w:rsidP="001F1DBA">
      <w:pPr>
        <w:spacing w:after="0" w:line="240" w:lineRule="auto"/>
        <w:jc w:val="both"/>
        <w:rPr>
          <w:rFonts w:ascii="Arial Narrow" w:hAnsi="Arial Narrow"/>
          <w:b/>
        </w:rPr>
      </w:pPr>
    </w:p>
    <w:p w:rsidR="001F1DBA" w:rsidRPr="00801BB8" w:rsidRDefault="001F1DBA" w:rsidP="00E13A70">
      <w:pPr>
        <w:spacing w:after="0" w:line="240" w:lineRule="auto"/>
        <w:jc w:val="both"/>
        <w:rPr>
          <w:rFonts w:ascii="Arial Narrow" w:hAnsi="Arial Narrow"/>
          <w:b/>
        </w:rPr>
      </w:pPr>
    </w:p>
    <w:p w:rsidR="002B3A4E" w:rsidRDefault="001F1DBA" w:rsidP="00E13A70">
      <w:pPr>
        <w:spacing w:after="0" w:line="240" w:lineRule="auto"/>
        <w:jc w:val="both"/>
        <w:rPr>
          <w:rFonts w:ascii="Arial Narrow" w:hAnsi="Arial Narrow"/>
        </w:rPr>
      </w:pPr>
      <w:r w:rsidRPr="002B3A4E">
        <w:rPr>
          <w:rFonts w:ascii="Arial Narrow" w:hAnsi="Arial Narrow"/>
          <w:b/>
        </w:rPr>
        <w:t xml:space="preserve">KRITERIJUM ZA </w:t>
      </w:r>
      <w:r w:rsidR="002B3A4E" w:rsidRPr="002B3A4E">
        <w:rPr>
          <w:rFonts w:ascii="Arial Narrow" w:hAnsi="Arial Narrow"/>
          <w:b/>
        </w:rPr>
        <w:t>IZBOR NAJPOVOLJNIJE PONUDE</w:t>
      </w:r>
      <w:r w:rsidR="00751894" w:rsidRPr="00075E92">
        <w:rPr>
          <w:rFonts w:ascii="Arial Narrow" w:hAnsi="Arial Narrow"/>
        </w:rPr>
        <w:t xml:space="preserve"> </w:t>
      </w:r>
    </w:p>
    <w:p w:rsidR="00751894" w:rsidRPr="00075E92" w:rsidRDefault="002B3A4E" w:rsidP="00E13A7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Finansijski kvalitet dostavljene</w:t>
      </w:r>
      <w:r w:rsidR="00751894" w:rsidRPr="00075E92">
        <w:rPr>
          <w:rFonts w:ascii="Arial Narrow" w:hAnsi="Arial Narrow"/>
        </w:rPr>
        <w:t xml:space="preserve"> ponude. </w:t>
      </w:r>
    </w:p>
    <w:p w:rsidR="002B3A4E" w:rsidRDefault="002B3A4E" w:rsidP="00E13A70">
      <w:pPr>
        <w:spacing w:after="0" w:line="240" w:lineRule="auto"/>
        <w:jc w:val="both"/>
        <w:rPr>
          <w:rFonts w:ascii="Arial Narrow" w:hAnsi="Arial Narrow"/>
        </w:rPr>
      </w:pPr>
    </w:p>
    <w:p w:rsidR="00751894" w:rsidRPr="00F95766" w:rsidRDefault="00751894" w:rsidP="00E13A70">
      <w:pPr>
        <w:spacing w:after="0" w:line="240" w:lineRule="auto"/>
        <w:jc w:val="both"/>
        <w:rPr>
          <w:rFonts w:ascii="Arial Narrow" w:hAnsi="Arial Narrow"/>
        </w:rPr>
      </w:pPr>
      <w:r w:rsidRPr="00F95766">
        <w:rPr>
          <w:rFonts w:ascii="Arial Narrow" w:hAnsi="Arial Narrow"/>
        </w:rPr>
        <w:lastRenderedPageBreak/>
        <w:t>Finansijski kvaltet dostavljene ponude</w:t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  <w:t xml:space="preserve"> 100 bodova</w:t>
      </w:r>
    </w:p>
    <w:p w:rsidR="00E12D81" w:rsidRPr="00F95766" w:rsidRDefault="002B3A4E" w:rsidP="00E13A70">
      <w:pPr>
        <w:spacing w:after="0" w:line="240" w:lineRule="auto"/>
        <w:jc w:val="both"/>
        <w:rPr>
          <w:rFonts w:ascii="Arial Narrow" w:hAnsi="Arial Narrow"/>
        </w:rPr>
      </w:pPr>
      <w:r w:rsidRPr="00F95766">
        <w:rPr>
          <w:rFonts w:ascii="Arial Narrow" w:hAnsi="Arial Narrow"/>
        </w:rPr>
        <w:t>Sa sledećim podkriterijumima</w:t>
      </w:r>
      <w:r w:rsidR="00751894" w:rsidRPr="00F95766">
        <w:rPr>
          <w:rFonts w:ascii="Arial Narrow" w:hAnsi="Arial Narrow"/>
        </w:rPr>
        <w:t>:</w:t>
      </w:r>
    </w:p>
    <w:p w:rsidR="00751894" w:rsidRDefault="00751894" w:rsidP="00E13A70">
      <w:pPr>
        <w:spacing w:after="0" w:line="240" w:lineRule="auto"/>
        <w:jc w:val="both"/>
        <w:rPr>
          <w:rFonts w:ascii="Arial Narrow" w:hAnsi="Arial Narrow"/>
        </w:rPr>
      </w:pPr>
      <w:r w:rsidRPr="00F95766">
        <w:rPr>
          <w:rFonts w:ascii="Arial Narrow" w:hAnsi="Arial Narrow"/>
        </w:rPr>
        <w:t>Iznos zakupnine</w:t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="003510B5">
        <w:rPr>
          <w:rFonts w:ascii="Arial Narrow" w:hAnsi="Arial Narrow"/>
        </w:rPr>
        <w:t>70</w:t>
      </w:r>
      <w:r w:rsidRPr="00F95766">
        <w:rPr>
          <w:rFonts w:ascii="Arial Narrow" w:hAnsi="Arial Narrow"/>
        </w:rPr>
        <w:t xml:space="preserve"> bodova</w:t>
      </w:r>
    </w:p>
    <w:p w:rsidR="00751894" w:rsidRPr="00F95766" w:rsidRDefault="00751894" w:rsidP="00E13A70">
      <w:pPr>
        <w:spacing w:after="0" w:line="240" w:lineRule="auto"/>
        <w:jc w:val="both"/>
        <w:rPr>
          <w:rFonts w:ascii="Arial Narrow" w:hAnsi="Arial Narrow"/>
        </w:rPr>
      </w:pPr>
      <w:r w:rsidRPr="00F95766">
        <w:rPr>
          <w:rFonts w:ascii="Arial Narrow" w:hAnsi="Arial Narrow"/>
        </w:rPr>
        <w:t xml:space="preserve">Procenat od prihoda na bazi ostvarenog prometa </w:t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Pr="00F95766">
        <w:rPr>
          <w:rFonts w:ascii="Arial Narrow" w:hAnsi="Arial Narrow"/>
        </w:rPr>
        <w:tab/>
      </w:r>
      <w:r w:rsidR="003510B5">
        <w:rPr>
          <w:rFonts w:ascii="Arial Narrow" w:hAnsi="Arial Narrow"/>
        </w:rPr>
        <w:t>3</w:t>
      </w:r>
      <w:r w:rsidRPr="00F95766">
        <w:rPr>
          <w:rFonts w:ascii="Arial Narrow" w:hAnsi="Arial Narrow"/>
        </w:rPr>
        <w:t>0 bodova</w:t>
      </w:r>
    </w:p>
    <w:p w:rsidR="002B3A4E" w:rsidRPr="00075E92" w:rsidRDefault="002B3A4E" w:rsidP="00E13A70">
      <w:pPr>
        <w:spacing w:after="0" w:line="240" w:lineRule="auto"/>
        <w:jc w:val="both"/>
        <w:rPr>
          <w:rFonts w:ascii="Arial Narrow" w:hAnsi="Arial Narrow"/>
        </w:rPr>
      </w:pPr>
    </w:p>
    <w:p w:rsidR="00751894" w:rsidRDefault="00751894" w:rsidP="00E13A70">
      <w:pPr>
        <w:spacing w:after="0" w:line="240" w:lineRule="auto"/>
        <w:jc w:val="both"/>
        <w:rPr>
          <w:rFonts w:ascii="Arial Narrow" w:hAnsi="Arial Narrow"/>
        </w:rPr>
      </w:pPr>
      <w:r w:rsidRPr="00075E92">
        <w:rPr>
          <w:rFonts w:ascii="Arial Narrow" w:hAnsi="Arial Narrow"/>
        </w:rPr>
        <w:t xml:space="preserve">Sve detaljnije informacije oko </w:t>
      </w:r>
      <w:r w:rsidR="00A41001">
        <w:rPr>
          <w:rFonts w:ascii="Arial Narrow" w:hAnsi="Arial Narrow"/>
        </w:rPr>
        <w:t>ovog javnog poziva</w:t>
      </w:r>
      <w:r w:rsidRPr="00075E92">
        <w:rPr>
          <w:rFonts w:ascii="Arial Narrow" w:hAnsi="Arial Narrow"/>
        </w:rPr>
        <w:t xml:space="preserve">, kao i potrebe za neposrednim obilaskom ponuđenog objekta i lokacije mogu se obezbjediti </w:t>
      </w:r>
      <w:r w:rsidR="00A41001">
        <w:rPr>
          <w:rFonts w:ascii="Arial Narrow" w:hAnsi="Arial Narrow"/>
        </w:rPr>
        <w:t xml:space="preserve">telefonskim putem – tel:  </w:t>
      </w:r>
      <w:r w:rsidR="000740A6" w:rsidRPr="000740A6">
        <w:rPr>
          <w:rFonts w:ascii="Arial Narrow" w:hAnsi="Arial Narrow"/>
          <w:b/>
        </w:rPr>
        <w:t>032/670-916</w:t>
      </w:r>
      <w:r w:rsidR="000740A6">
        <w:rPr>
          <w:rFonts w:ascii="Arial Narrow" w:hAnsi="Arial Narrow"/>
        </w:rPr>
        <w:t xml:space="preserve"> </w:t>
      </w:r>
      <w:r w:rsidR="00A41001">
        <w:rPr>
          <w:rFonts w:ascii="Arial Narrow" w:hAnsi="Arial Narrow"/>
        </w:rPr>
        <w:t xml:space="preserve"> Kontakt osoba: </w:t>
      </w:r>
      <w:r w:rsidRPr="00075E92">
        <w:rPr>
          <w:rFonts w:ascii="Arial Narrow" w:hAnsi="Arial Narrow"/>
        </w:rPr>
        <w:t xml:space="preserve"> </w:t>
      </w:r>
      <w:r w:rsidR="000740A6" w:rsidRPr="000740A6">
        <w:rPr>
          <w:rFonts w:ascii="Arial Narrow" w:hAnsi="Arial Narrow"/>
          <w:b/>
        </w:rPr>
        <w:t>Tamara Petković</w:t>
      </w:r>
      <w:r w:rsidRPr="00075E92">
        <w:rPr>
          <w:rFonts w:ascii="Arial Narrow" w:hAnsi="Arial Narrow"/>
        </w:rPr>
        <w:t>.</w:t>
      </w:r>
    </w:p>
    <w:p w:rsidR="00CA05A1" w:rsidRDefault="00CA05A1" w:rsidP="00CA05A1">
      <w:pPr>
        <w:spacing w:after="0" w:line="240" w:lineRule="auto"/>
        <w:rPr>
          <w:rFonts w:ascii="Arial Narrow" w:hAnsi="Arial Narrow"/>
        </w:rPr>
      </w:pPr>
    </w:p>
    <w:p w:rsidR="00B600DF" w:rsidRDefault="00B600DF" w:rsidP="00CA05A1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CA05A1" w:rsidRDefault="00B600DF" w:rsidP="00B600DF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“Aerodromi Crne Gore” AD Podgorica</w:t>
      </w:r>
    </w:p>
    <w:p w:rsidR="00B600DF" w:rsidRPr="00B600DF" w:rsidRDefault="00B600DF" w:rsidP="00B600DF">
      <w:pPr>
        <w:spacing w:after="0" w:line="240" w:lineRule="auto"/>
        <w:rPr>
          <w:rFonts w:ascii="Arial Narrow" w:hAnsi="Arial Narrow"/>
        </w:rPr>
      </w:pPr>
    </w:p>
    <w:sectPr w:rsidR="00B600DF" w:rsidRPr="00B6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8E1" w:rsidRDefault="005008E1" w:rsidP="00E30B6F">
      <w:pPr>
        <w:spacing w:after="0" w:line="240" w:lineRule="auto"/>
      </w:pPr>
      <w:r>
        <w:separator/>
      </w:r>
    </w:p>
  </w:endnote>
  <w:endnote w:type="continuationSeparator" w:id="0">
    <w:p w:rsidR="005008E1" w:rsidRDefault="005008E1" w:rsidP="00E3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8E1" w:rsidRDefault="005008E1" w:rsidP="00E30B6F">
      <w:pPr>
        <w:spacing w:after="0" w:line="240" w:lineRule="auto"/>
      </w:pPr>
      <w:r>
        <w:separator/>
      </w:r>
    </w:p>
  </w:footnote>
  <w:footnote w:type="continuationSeparator" w:id="0">
    <w:p w:rsidR="005008E1" w:rsidRDefault="005008E1" w:rsidP="00E3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0EFB"/>
    <w:multiLevelType w:val="hybridMultilevel"/>
    <w:tmpl w:val="99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473A5"/>
    <w:multiLevelType w:val="hybridMultilevel"/>
    <w:tmpl w:val="B7EED1C2"/>
    <w:lvl w:ilvl="0" w:tplc="07163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E8D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3B9081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E03AE"/>
    <w:multiLevelType w:val="hybridMultilevel"/>
    <w:tmpl w:val="6E30BD12"/>
    <w:lvl w:ilvl="0" w:tplc="6FBC00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C33494"/>
    <w:multiLevelType w:val="hybridMultilevel"/>
    <w:tmpl w:val="D59A298A"/>
    <w:lvl w:ilvl="0" w:tplc="07163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96D6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B9081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D02FC"/>
    <w:multiLevelType w:val="hybridMultilevel"/>
    <w:tmpl w:val="7C402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22625"/>
    <w:multiLevelType w:val="hybridMultilevel"/>
    <w:tmpl w:val="2348C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280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3" w:tplc="65EC8E1A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5D"/>
    <w:rsid w:val="000740A6"/>
    <w:rsid w:val="00075E92"/>
    <w:rsid w:val="000D5ED9"/>
    <w:rsid w:val="000F6268"/>
    <w:rsid w:val="00104383"/>
    <w:rsid w:val="001F1DBA"/>
    <w:rsid w:val="00281D3F"/>
    <w:rsid w:val="002B362A"/>
    <w:rsid w:val="002B3A4E"/>
    <w:rsid w:val="003510B5"/>
    <w:rsid w:val="003D000F"/>
    <w:rsid w:val="003E7F17"/>
    <w:rsid w:val="004058D0"/>
    <w:rsid w:val="004340E7"/>
    <w:rsid w:val="005008E1"/>
    <w:rsid w:val="00554C5D"/>
    <w:rsid w:val="005D493F"/>
    <w:rsid w:val="00653DFD"/>
    <w:rsid w:val="00681E0D"/>
    <w:rsid w:val="00751894"/>
    <w:rsid w:val="00755211"/>
    <w:rsid w:val="007A16F1"/>
    <w:rsid w:val="00801BB8"/>
    <w:rsid w:val="0082152A"/>
    <w:rsid w:val="00825FA1"/>
    <w:rsid w:val="008427C8"/>
    <w:rsid w:val="00872830"/>
    <w:rsid w:val="008E0581"/>
    <w:rsid w:val="009A76C1"/>
    <w:rsid w:val="009F7DAB"/>
    <w:rsid w:val="00A41001"/>
    <w:rsid w:val="00A91E2D"/>
    <w:rsid w:val="00AD0575"/>
    <w:rsid w:val="00B128BB"/>
    <w:rsid w:val="00B23021"/>
    <w:rsid w:val="00B43C0C"/>
    <w:rsid w:val="00B47DB2"/>
    <w:rsid w:val="00B600DF"/>
    <w:rsid w:val="00C544A6"/>
    <w:rsid w:val="00CA05A1"/>
    <w:rsid w:val="00CA5A3C"/>
    <w:rsid w:val="00CF28C7"/>
    <w:rsid w:val="00E12D81"/>
    <w:rsid w:val="00E13A70"/>
    <w:rsid w:val="00E30B6F"/>
    <w:rsid w:val="00F95766"/>
    <w:rsid w:val="00FA7326"/>
    <w:rsid w:val="00FB5501"/>
    <w:rsid w:val="00FD5D6C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359C0-E1A8-4E16-B094-B8AC45C8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5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B6F"/>
  </w:style>
  <w:style w:type="paragraph" w:styleId="Footer">
    <w:name w:val="footer"/>
    <w:basedOn w:val="Normal"/>
    <w:link w:val="FooterChar"/>
    <w:uiPriority w:val="99"/>
    <w:unhideWhenUsed/>
    <w:rsid w:val="00E30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danijela.djukanovic</dc:creator>
  <cp:keywords/>
  <dc:description/>
  <cp:lastModifiedBy>dragoslava.jovanovic</cp:lastModifiedBy>
  <cp:revision>3</cp:revision>
  <cp:lastPrinted>2020-01-14T11:35:00Z</cp:lastPrinted>
  <dcterms:created xsi:type="dcterms:W3CDTF">2020-01-14T11:38:00Z</dcterms:created>
  <dcterms:modified xsi:type="dcterms:W3CDTF">2020-01-14T13:49:00Z</dcterms:modified>
</cp:coreProperties>
</file>